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9C380" w14:textId="2C7CC5DE" w:rsidR="00096630" w:rsidRPr="005D0764" w:rsidRDefault="00096630" w:rsidP="00644FB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5D0764">
        <w:rPr>
          <w:rFonts w:ascii="Cambria" w:hAnsi="Cambria"/>
          <w:noProof/>
          <w:sz w:val="22"/>
          <w:szCs w:val="22"/>
        </w:rPr>
        <w:drawing>
          <wp:inline distT="0" distB="0" distL="0" distR="0" wp14:anchorId="49BFB2B6" wp14:editId="58C8179E">
            <wp:extent cx="4389654" cy="99822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307" cy="100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E9091" w14:textId="200DE0E5" w:rsidR="00096630" w:rsidRPr="005D0764" w:rsidRDefault="00096630" w:rsidP="00DE05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/>
          <w:sz w:val="22"/>
          <w:szCs w:val="22"/>
        </w:rPr>
      </w:pPr>
    </w:p>
    <w:p w14:paraId="36701113" w14:textId="66DF7BC5" w:rsidR="00F406D4" w:rsidRPr="006076FE" w:rsidRDefault="00CC52D3" w:rsidP="00DE054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/>
          <w:b/>
          <w:bCs/>
          <w:sz w:val="22"/>
          <w:szCs w:val="22"/>
        </w:rPr>
      </w:pP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 xml:space="preserve">Trzecia edycja cyklu eksperckich spotkań edukacyjnych dla przedstawicieli samorządów wszystkich szczebli, przedsiębiorców </w:t>
      </w:r>
      <w:r w:rsidRPr="006076FE">
        <w:rPr>
          <w:rStyle w:val="contextualspellingandgrammarerror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i</w:t>
      </w:r>
      <w:r w:rsidRPr="006076FE">
        <w:rPr>
          <w:rStyle w:val="contextualspellingandgrammarerror"/>
          <w:rFonts w:ascii="Cambria" w:hAnsi="Cambria" w:cs="Arial"/>
          <w:b/>
          <w:bCs/>
          <w:color w:val="002060"/>
          <w:sz w:val="22"/>
          <w:szCs w:val="22"/>
          <w:shd w:val="clear" w:color="auto" w:fill="FFFFFF"/>
        </w:rPr>
        <w:t> </w:t>
      </w:r>
      <w:r w:rsidRPr="006076FE">
        <w:rPr>
          <w:rStyle w:val="contextualspellingandgrammarerror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 xml:space="preserve"> pracodawc</w:t>
      </w:r>
      <w:r w:rsidRPr="006076FE">
        <w:rPr>
          <w:rStyle w:val="contextualspellingandgrammarerror"/>
          <w:rFonts w:ascii="Cambria" w:hAnsi="Cambria" w:cs="Arial Narrow"/>
          <w:b/>
          <w:bCs/>
          <w:color w:val="002060"/>
          <w:sz w:val="22"/>
          <w:szCs w:val="22"/>
          <w:shd w:val="clear" w:color="auto" w:fill="FFFFFF"/>
        </w:rPr>
        <w:t>ó</w:t>
      </w:r>
      <w:r w:rsidRPr="006076FE">
        <w:rPr>
          <w:rStyle w:val="contextualspellingandgrammarerror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w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 xml:space="preserve"> oraz realizatorów programów zdrowotnych nt.</w:t>
      </w:r>
      <w:r w:rsidRPr="006076FE">
        <w:rPr>
          <w:rStyle w:val="normaltextrun"/>
          <w:rFonts w:ascii="Cambria" w:hAnsi="Cambria" w:cs="Arial"/>
          <w:b/>
          <w:bCs/>
          <w:color w:val="002060"/>
          <w:sz w:val="22"/>
          <w:szCs w:val="22"/>
          <w:shd w:val="clear" w:color="auto" w:fill="FFFFFF"/>
        </w:rPr>
        <w:t> 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mo</w:t>
      </w:r>
      <w:r w:rsidRPr="006076FE">
        <w:rPr>
          <w:rStyle w:val="normaltextrun"/>
          <w:rFonts w:ascii="Cambria" w:hAnsi="Cambria" w:cs="Arial Narrow"/>
          <w:b/>
          <w:bCs/>
          <w:color w:val="002060"/>
          <w:sz w:val="22"/>
          <w:szCs w:val="22"/>
          <w:shd w:val="clear" w:color="auto" w:fill="FFFFFF"/>
        </w:rPr>
        <w:t>ż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liwo</w:t>
      </w:r>
      <w:r w:rsidRPr="006076FE">
        <w:rPr>
          <w:rStyle w:val="normaltextrun"/>
          <w:rFonts w:ascii="Cambria" w:hAnsi="Cambria" w:cs="Arial Narrow"/>
          <w:b/>
          <w:bCs/>
          <w:color w:val="002060"/>
          <w:sz w:val="22"/>
          <w:szCs w:val="22"/>
          <w:shd w:val="clear" w:color="auto" w:fill="FFFFFF"/>
        </w:rPr>
        <w:t>ś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ci wdra</w:t>
      </w:r>
      <w:r w:rsidRPr="006076FE">
        <w:rPr>
          <w:rStyle w:val="normaltextrun"/>
          <w:rFonts w:ascii="Cambria" w:hAnsi="Cambria" w:cs="Arial Narrow"/>
          <w:b/>
          <w:bCs/>
          <w:color w:val="002060"/>
          <w:sz w:val="22"/>
          <w:szCs w:val="22"/>
          <w:shd w:val="clear" w:color="auto" w:fill="FFFFFF"/>
        </w:rPr>
        <w:t>ż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ania i finansowania profilaktyki chor</w:t>
      </w:r>
      <w:r w:rsidRPr="006076FE">
        <w:rPr>
          <w:rStyle w:val="normaltextrun"/>
          <w:rFonts w:ascii="Cambria" w:hAnsi="Cambria" w:cs="Arial Narrow"/>
          <w:b/>
          <w:bCs/>
          <w:color w:val="002060"/>
          <w:sz w:val="22"/>
          <w:szCs w:val="22"/>
          <w:shd w:val="clear" w:color="auto" w:fill="FFFFFF"/>
        </w:rPr>
        <w:t>ó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b zaka</w:t>
      </w:r>
      <w:r w:rsidRPr="006076FE">
        <w:rPr>
          <w:rStyle w:val="normaltextrun"/>
          <w:rFonts w:ascii="Cambria" w:hAnsi="Cambria" w:cs="Arial Narrow"/>
          <w:b/>
          <w:bCs/>
          <w:color w:val="002060"/>
          <w:sz w:val="22"/>
          <w:szCs w:val="22"/>
          <w:shd w:val="clear" w:color="auto" w:fill="FFFFFF"/>
        </w:rPr>
        <w:t>ź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nych w</w:t>
      </w:r>
      <w:r w:rsidRPr="006076FE">
        <w:rPr>
          <w:rStyle w:val="normaltextrun"/>
          <w:rFonts w:ascii="Cambria" w:hAnsi="Cambria" w:cs="Arial"/>
          <w:b/>
          <w:bCs/>
          <w:color w:val="002060"/>
          <w:sz w:val="22"/>
          <w:szCs w:val="22"/>
          <w:shd w:val="clear" w:color="auto" w:fill="FFFFFF"/>
        </w:rPr>
        <w:t> 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lokalnych społecznościach i</w:t>
      </w:r>
      <w:r w:rsidRPr="006076FE">
        <w:rPr>
          <w:rStyle w:val="normaltextrun"/>
          <w:rFonts w:ascii="Cambria" w:hAnsi="Cambria" w:cs="Arial"/>
          <w:b/>
          <w:bCs/>
          <w:color w:val="002060"/>
          <w:sz w:val="22"/>
          <w:szCs w:val="22"/>
          <w:shd w:val="clear" w:color="auto" w:fill="FFFFFF"/>
        </w:rPr>
        <w:t> 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w</w:t>
      </w:r>
      <w:r w:rsidRPr="006076FE">
        <w:rPr>
          <w:rStyle w:val="normaltextrun"/>
          <w:rFonts w:ascii="Cambria" w:hAnsi="Cambria" w:cs="Arial"/>
          <w:b/>
          <w:bCs/>
          <w:color w:val="002060"/>
          <w:sz w:val="22"/>
          <w:szCs w:val="22"/>
          <w:shd w:val="clear" w:color="auto" w:fill="FFFFFF"/>
        </w:rPr>
        <w:t> 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miejscach</w:t>
      </w:r>
      <w:r w:rsidRPr="006076FE">
        <w:rPr>
          <w:rStyle w:val="normaltextrun"/>
          <w:rFonts w:ascii="Cambria" w:hAnsi="Cambria" w:cs="Arial"/>
          <w:b/>
          <w:bCs/>
          <w:color w:val="002060"/>
          <w:sz w:val="22"/>
          <w:szCs w:val="22"/>
          <w:shd w:val="clear" w:color="auto" w:fill="FFFFFF"/>
        </w:rPr>
        <w:t> </w:t>
      </w:r>
      <w:r w:rsidRPr="006076FE">
        <w:rPr>
          <w:rStyle w:val="normaltextrun"/>
          <w:rFonts w:ascii="Cambria" w:hAnsi="Cambria"/>
          <w:b/>
          <w:bCs/>
          <w:color w:val="002060"/>
          <w:sz w:val="22"/>
          <w:szCs w:val="22"/>
          <w:shd w:val="clear" w:color="auto" w:fill="FFFFFF"/>
        </w:rPr>
        <w:t>pracy.</w:t>
      </w:r>
    </w:p>
    <w:p w14:paraId="37DE9AAA" w14:textId="20946F83" w:rsidR="00F406D4" w:rsidRPr="006076FE" w:rsidRDefault="005D0764" w:rsidP="006076FE">
      <w:pPr>
        <w:pStyle w:val="NormalnyWeb"/>
        <w:jc w:val="both"/>
        <w:rPr>
          <w:rFonts w:ascii="Cambria" w:hAnsi="Cambria"/>
          <w:sz w:val="22"/>
          <w:szCs w:val="22"/>
        </w:rPr>
      </w:pPr>
      <w:r w:rsidRPr="006076FE">
        <w:rPr>
          <w:rStyle w:val="normaltextrun"/>
          <w:rFonts w:ascii="Cambria" w:hAnsi="Cambria"/>
          <w:sz w:val="22"/>
          <w:szCs w:val="22"/>
        </w:rPr>
        <w:t>Ruszyła 9. edycja</w:t>
      </w:r>
      <w:r w:rsidR="00F406D4" w:rsidRPr="006076FE">
        <w:rPr>
          <w:rStyle w:val="normaltextrun"/>
          <w:rFonts w:ascii="Cambria" w:hAnsi="Cambria"/>
          <w:sz w:val="22"/>
          <w:szCs w:val="22"/>
        </w:rPr>
        <w:t xml:space="preserve"> projektu „Zdrowie Człowiek Profilaktyka”, którego celem jest</w:t>
      </w:r>
      <w:r w:rsidR="00F406D4" w:rsidRPr="006076FE">
        <w:rPr>
          <w:rStyle w:val="normaltextrun"/>
          <w:rFonts w:ascii="Cambria" w:hAnsi="Cambria"/>
          <w:b/>
          <w:bCs/>
          <w:sz w:val="22"/>
          <w:szCs w:val="22"/>
        </w:rPr>
        <w:t xml:space="preserve"> </w:t>
      </w:r>
      <w:r w:rsidR="00F406D4" w:rsidRPr="006076FE">
        <w:rPr>
          <w:rStyle w:val="normaltextrun"/>
          <w:rFonts w:ascii="Cambria" w:hAnsi="Cambria"/>
          <w:sz w:val="22"/>
          <w:szCs w:val="22"/>
        </w:rPr>
        <w:t>poprawa dostępności szczepień ochronnych w Polsce.</w:t>
      </w:r>
    </w:p>
    <w:p w14:paraId="7D667AD4" w14:textId="3A471FA9" w:rsidR="00F406D4" w:rsidRPr="006076FE" w:rsidRDefault="00F406D4" w:rsidP="006076FE">
      <w:pPr>
        <w:pStyle w:val="NormalnyWeb"/>
        <w:jc w:val="both"/>
        <w:rPr>
          <w:rFonts w:ascii="Cambria" w:hAnsi="Cambria" w:cstheme="minorHAnsi"/>
          <w:bCs/>
          <w:sz w:val="22"/>
          <w:szCs w:val="22"/>
        </w:rPr>
      </w:pPr>
      <w:r w:rsidRPr="006076FE">
        <w:rPr>
          <w:rFonts w:ascii="Cambria" w:hAnsi="Cambria" w:cstheme="minorBidi"/>
          <w:sz w:val="22"/>
          <w:szCs w:val="22"/>
        </w:rPr>
        <w:t xml:space="preserve">Poprzez działania edukacyjne skierowane do wybranych grup docelowych – w tym samorządów, szeroko rozumianych pracodawców, </w:t>
      </w:r>
      <w:r w:rsidR="007A2CFB">
        <w:rPr>
          <w:rFonts w:ascii="Cambria" w:hAnsi="Cambria" w:cstheme="minorBidi"/>
          <w:sz w:val="22"/>
          <w:szCs w:val="22"/>
        </w:rPr>
        <w:t xml:space="preserve">realizatorów programów profilaktycznych, </w:t>
      </w:r>
      <w:r w:rsidRPr="006076FE">
        <w:rPr>
          <w:rFonts w:ascii="Cambria" w:hAnsi="Cambria" w:cstheme="minorBidi"/>
          <w:sz w:val="22"/>
          <w:szCs w:val="22"/>
        </w:rPr>
        <w:t xml:space="preserve">instytucji </w:t>
      </w:r>
      <w:r w:rsidR="000E17A3">
        <w:rPr>
          <w:rFonts w:ascii="Cambria" w:hAnsi="Cambria" w:cstheme="minorBidi"/>
          <w:sz w:val="22"/>
          <w:szCs w:val="22"/>
        </w:rPr>
        <w:br/>
      </w:r>
      <w:r w:rsidRPr="006076FE">
        <w:rPr>
          <w:rFonts w:ascii="Cambria" w:hAnsi="Cambria" w:cstheme="minorBidi"/>
          <w:sz w:val="22"/>
          <w:szCs w:val="22"/>
        </w:rPr>
        <w:t xml:space="preserve">i podmiotów skupiających wokół siebie osoby, które ze względu na specyfikę wykonywanego zawodu narażone są na szkodliwe biologiczne czynniki ryzyka – realizatorzy zwracają uwagę na wielopłaszczyznowe korzyści wynikające z inwestycji w profilaktykę chorób zakaźnych </w:t>
      </w:r>
      <w:r w:rsidR="000E17A3">
        <w:rPr>
          <w:rFonts w:ascii="Cambria" w:hAnsi="Cambria" w:cstheme="minorBidi"/>
          <w:sz w:val="22"/>
          <w:szCs w:val="22"/>
        </w:rPr>
        <w:br/>
      </w:r>
      <w:r w:rsidRPr="006076FE">
        <w:rPr>
          <w:rFonts w:ascii="Cambria" w:hAnsi="Cambria" w:cstheme="minorBidi"/>
          <w:sz w:val="22"/>
          <w:szCs w:val="22"/>
        </w:rPr>
        <w:t xml:space="preserve">w lokalnych społecznościach i w miejscach pracy. Inicjatywa służy motywacji do zaangażowania w zdrowie poprzez pokazanie dobrych praktyk i efektów, jakie przynoszą oraz udostępnienie szeregu przydanych materiałów i narzędzi niezbędnych w zaplanowaniu, wdrożeniu i ewaluacji działań. </w:t>
      </w:r>
    </w:p>
    <w:p w14:paraId="71FD7C45" w14:textId="5596758D" w:rsidR="00CC52D3" w:rsidRPr="006076FE" w:rsidRDefault="00CC52D3" w:rsidP="006076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/>
          <w:sz w:val="22"/>
          <w:szCs w:val="22"/>
        </w:rPr>
      </w:pPr>
      <w:r w:rsidRPr="006076FE">
        <w:rPr>
          <w:rStyle w:val="normaltextrun"/>
          <w:rFonts w:ascii="Cambria" w:hAnsi="Cambria"/>
          <w:sz w:val="22"/>
          <w:szCs w:val="22"/>
        </w:rPr>
        <w:t xml:space="preserve">Wszystkie materiały powstałe w ramach projektu udostępniane są odbiorcom bezpłatnie </w:t>
      </w:r>
      <w:r w:rsidR="000E17A3">
        <w:rPr>
          <w:rStyle w:val="normaltextrun"/>
          <w:rFonts w:ascii="Cambria" w:hAnsi="Cambria"/>
          <w:sz w:val="22"/>
          <w:szCs w:val="22"/>
        </w:rPr>
        <w:br/>
      </w:r>
      <w:r w:rsidRPr="006076FE">
        <w:rPr>
          <w:rStyle w:val="normaltextrun"/>
          <w:rFonts w:ascii="Cambria" w:hAnsi="Cambria"/>
          <w:sz w:val="22"/>
          <w:szCs w:val="22"/>
        </w:rPr>
        <w:t xml:space="preserve">na stronie projektu: </w:t>
      </w:r>
      <w:hyperlink r:id="rId5">
        <w:r w:rsidRPr="006076FE">
          <w:rPr>
            <w:rStyle w:val="Hipercze"/>
            <w:rFonts w:ascii="Cambria" w:hAnsi="Cambria"/>
            <w:sz w:val="22"/>
            <w:szCs w:val="22"/>
          </w:rPr>
          <w:t>www.zdrowieczlowiekprofilaktyka.pl</w:t>
        </w:r>
      </w:hyperlink>
      <w:r w:rsidRPr="006076FE">
        <w:rPr>
          <w:rStyle w:val="normaltextrun"/>
          <w:rFonts w:ascii="Cambria" w:hAnsi="Cambria"/>
          <w:sz w:val="22"/>
          <w:szCs w:val="22"/>
        </w:rPr>
        <w:t xml:space="preserve">. </w:t>
      </w:r>
    </w:p>
    <w:p w14:paraId="249545D3" w14:textId="77777777" w:rsidR="00CC52D3" w:rsidRPr="006076FE" w:rsidRDefault="00CC52D3" w:rsidP="006076F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</w:p>
    <w:p w14:paraId="0DA472B7" w14:textId="3C02D227" w:rsidR="00CC52D3" w:rsidRPr="006076FE" w:rsidRDefault="00CC52D3" w:rsidP="006076F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6076FE">
        <w:rPr>
          <w:rStyle w:val="normaltextrun"/>
          <w:rFonts w:ascii="Cambria" w:hAnsi="Cambria"/>
          <w:sz w:val="22"/>
          <w:szCs w:val="22"/>
        </w:rPr>
        <w:t xml:space="preserve">Podczas tegorocznej odsłony projektu organizatorzy </w:t>
      </w:r>
      <w:r w:rsidR="005D0764" w:rsidRPr="006076FE">
        <w:rPr>
          <w:rStyle w:val="normaltextrun"/>
          <w:rFonts w:ascii="Cambria" w:hAnsi="Cambria"/>
          <w:sz w:val="22"/>
          <w:szCs w:val="22"/>
        </w:rPr>
        <w:t>zorganizują spotkania</w:t>
      </w:r>
      <w:r w:rsidRPr="006076FE">
        <w:rPr>
          <w:rStyle w:val="normaltextrun"/>
          <w:rFonts w:ascii="Cambria" w:hAnsi="Cambria"/>
          <w:sz w:val="22"/>
          <w:szCs w:val="22"/>
        </w:rPr>
        <w:t xml:space="preserve"> z udziałem ekspertów </w:t>
      </w:r>
      <w:r w:rsidRPr="006076FE">
        <w:rPr>
          <w:rStyle w:val="normaltextrun"/>
          <w:rFonts w:ascii="Cambria" w:hAnsi="Cambria"/>
          <w:sz w:val="22"/>
          <w:szCs w:val="22"/>
          <w:shd w:val="clear" w:color="auto" w:fill="FFFFFF"/>
        </w:rPr>
        <w:t xml:space="preserve">ze świata medycyny, przedstawicieli wojewódzkich i powiatowych Stacji </w:t>
      </w:r>
      <w:r w:rsidRPr="006076FE">
        <w:rPr>
          <w:rStyle w:val="spellingerror"/>
          <w:rFonts w:ascii="Cambria" w:hAnsi="Cambria"/>
          <w:sz w:val="22"/>
          <w:szCs w:val="22"/>
          <w:shd w:val="clear" w:color="auto" w:fill="FFFFFF"/>
        </w:rPr>
        <w:t>Sanitarno</w:t>
      </w:r>
      <w:r w:rsidRPr="006076FE">
        <w:rPr>
          <w:rStyle w:val="normaltextrun"/>
          <w:rFonts w:ascii="Cambria" w:hAnsi="Cambria"/>
          <w:sz w:val="22"/>
          <w:szCs w:val="22"/>
          <w:shd w:val="clear" w:color="auto" w:fill="FFFFFF"/>
        </w:rPr>
        <w:t xml:space="preserve">- Epidemiologicznych, ekspertów Medycyny Pracy, BHP, ekspertów ds. Funduszy Unijnych, przedstawicieli firm i instytucji realizujących programy szczepionkowe oraz przedstawicieli samorządów. Spotkania mają na celu przekazanie </w:t>
      </w:r>
      <w:r w:rsidR="005D0764" w:rsidRPr="006076FE">
        <w:rPr>
          <w:rStyle w:val="normaltextrun"/>
          <w:rFonts w:ascii="Cambria" w:hAnsi="Cambria"/>
          <w:sz w:val="22"/>
          <w:szCs w:val="22"/>
          <w:shd w:val="clear" w:color="auto" w:fill="FFFFFF"/>
        </w:rPr>
        <w:t xml:space="preserve">praktycznej </w:t>
      </w:r>
      <w:r w:rsidRPr="006076FE">
        <w:rPr>
          <w:rStyle w:val="normaltextrun"/>
          <w:rFonts w:ascii="Cambria" w:hAnsi="Cambria"/>
          <w:sz w:val="22"/>
          <w:szCs w:val="22"/>
          <w:shd w:val="clear" w:color="auto" w:fill="FFFFFF"/>
        </w:rPr>
        <w:t>wiedzy niezbędnej do wdrażania działań zdrowotnych</w:t>
      </w:r>
      <w:r w:rsidR="005D0764" w:rsidRPr="006076FE">
        <w:rPr>
          <w:rStyle w:val="normaltextrun"/>
          <w:rFonts w:ascii="Cambria" w:hAnsi="Cambria"/>
          <w:sz w:val="22"/>
          <w:szCs w:val="22"/>
          <w:shd w:val="clear" w:color="auto" w:fill="FFFFFF"/>
        </w:rPr>
        <w:t xml:space="preserve">. </w:t>
      </w:r>
    </w:p>
    <w:p w14:paraId="78D19FC2" w14:textId="77777777" w:rsidR="00CC52D3" w:rsidRPr="006076FE" w:rsidRDefault="00CC52D3" w:rsidP="006076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2"/>
          <w:szCs w:val="22"/>
        </w:rPr>
      </w:pPr>
      <w:r w:rsidRPr="006076FE">
        <w:rPr>
          <w:rStyle w:val="eop"/>
          <w:rFonts w:ascii="Cambria" w:hAnsi="Cambria"/>
          <w:sz w:val="22"/>
          <w:szCs w:val="22"/>
        </w:rPr>
        <w:t> </w:t>
      </w:r>
    </w:p>
    <w:p w14:paraId="5B354519" w14:textId="2DFD04AB" w:rsidR="00CC52D3" w:rsidRPr="006076FE" w:rsidRDefault="00CC52D3" w:rsidP="006076F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22"/>
          <w:szCs w:val="22"/>
        </w:rPr>
      </w:pPr>
      <w:r w:rsidRPr="006076FE">
        <w:rPr>
          <w:rFonts w:ascii="Cambria" w:hAnsi="Cambria"/>
          <w:color w:val="000000" w:themeColor="text1"/>
          <w:sz w:val="22"/>
          <w:szCs w:val="22"/>
        </w:rPr>
        <w:t xml:space="preserve">Pierwsza z cyklu debata pt. </w:t>
      </w:r>
      <w:r w:rsidRPr="006076FE">
        <w:rPr>
          <w:rFonts w:ascii="Cambria" w:hAnsi="Cambria"/>
          <w:i/>
          <w:iCs/>
          <w:color w:val="000000" w:themeColor="text1"/>
          <w:sz w:val="22"/>
          <w:szCs w:val="22"/>
        </w:rPr>
        <w:t xml:space="preserve">Inwestycja w zdrowie jako element zrównoważonego rozwoju regionu. Etapy i gotowe rozwiązania realizacji samorządowych Programów Polityki Zdrowotnej., </w:t>
      </w:r>
      <w:r w:rsidRPr="006076FE">
        <w:rPr>
          <w:rFonts w:ascii="Cambria" w:hAnsi="Cambria"/>
          <w:color w:val="000000" w:themeColor="text1"/>
          <w:sz w:val="22"/>
          <w:szCs w:val="22"/>
        </w:rPr>
        <w:t>dedykowane przedstawicielom samorządów</w:t>
      </w:r>
      <w:r w:rsidR="005D0764" w:rsidRPr="006076FE">
        <w:rPr>
          <w:rFonts w:ascii="Cambria" w:hAnsi="Cambria"/>
          <w:color w:val="000000" w:themeColor="text1"/>
          <w:sz w:val="22"/>
          <w:szCs w:val="22"/>
        </w:rPr>
        <w:t xml:space="preserve"> odbędzie się </w:t>
      </w:r>
      <w:r w:rsidRPr="006076FE">
        <w:rPr>
          <w:rFonts w:ascii="Cambria" w:hAnsi="Cambria"/>
          <w:b/>
          <w:bCs/>
          <w:color w:val="000000" w:themeColor="text1"/>
          <w:sz w:val="22"/>
          <w:szCs w:val="22"/>
        </w:rPr>
        <w:t>8 czerwca</w:t>
      </w:r>
      <w:r w:rsidR="005D0764" w:rsidRPr="006076FE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(11.00-12.30). </w:t>
      </w:r>
    </w:p>
    <w:p w14:paraId="55DE6E20" w14:textId="77777777" w:rsidR="00CC52D3" w:rsidRPr="006076FE" w:rsidRDefault="00CC52D3" w:rsidP="006076FE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color w:val="000000" w:themeColor="text1"/>
          <w:sz w:val="22"/>
          <w:szCs w:val="22"/>
        </w:rPr>
      </w:pPr>
    </w:p>
    <w:p w14:paraId="76091D7E" w14:textId="0828964A" w:rsidR="00CC52D3" w:rsidRPr="006076FE" w:rsidRDefault="00CC52D3" w:rsidP="006076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/>
          <w:sz w:val="22"/>
          <w:szCs w:val="22"/>
          <w:shd w:val="clear" w:color="auto" w:fill="FFFFFF"/>
        </w:rPr>
      </w:pPr>
      <w:r w:rsidRPr="006076FE">
        <w:rPr>
          <w:rFonts w:ascii="Cambria" w:hAnsi="Cambria"/>
          <w:color w:val="000000" w:themeColor="text1"/>
          <w:sz w:val="22"/>
          <w:szCs w:val="22"/>
        </w:rPr>
        <w:t xml:space="preserve">Drugie spotkanie pt. </w:t>
      </w:r>
      <w:r w:rsidRPr="006076FE">
        <w:rPr>
          <w:rFonts w:ascii="Cambria" w:hAnsi="Cambria"/>
          <w:i/>
          <w:iCs/>
          <w:color w:val="000000" w:themeColor="text1"/>
          <w:sz w:val="22"/>
          <w:szCs w:val="22"/>
        </w:rPr>
        <w:t>Inwestycja w zdrowie jako dobra praktyka CSR - bądź pracodawcą odpowiedzialnym społecznie. Etapy i gotowe rozwiązania realizacji programów chroniących pracowników przed chorobami zakaźnymi.,</w:t>
      </w:r>
      <w:r w:rsidRPr="006076FE">
        <w:rPr>
          <w:rFonts w:ascii="Cambria" w:hAnsi="Cambria"/>
          <w:color w:val="000000" w:themeColor="text1"/>
          <w:sz w:val="22"/>
          <w:szCs w:val="22"/>
        </w:rPr>
        <w:t xml:space="preserve"> dedykowane szeroko rozumianym pracodawcom, przedsiębiorcom i realizatorom programów profilaktycznych, odbędzie się </w:t>
      </w:r>
      <w:r w:rsidRPr="006076FE">
        <w:rPr>
          <w:rFonts w:ascii="Cambria" w:hAnsi="Cambria"/>
          <w:b/>
          <w:bCs/>
          <w:color w:val="000000" w:themeColor="text1"/>
          <w:sz w:val="22"/>
          <w:szCs w:val="22"/>
        </w:rPr>
        <w:t>15 czerwca</w:t>
      </w:r>
      <w:r w:rsidR="005D0764" w:rsidRPr="006076FE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0E17A3">
        <w:rPr>
          <w:rFonts w:ascii="Cambria" w:hAnsi="Cambria"/>
          <w:b/>
          <w:bCs/>
          <w:color w:val="000000" w:themeColor="text1"/>
          <w:sz w:val="22"/>
          <w:szCs w:val="22"/>
        </w:rPr>
        <w:br/>
      </w:r>
      <w:r w:rsidR="005D0764" w:rsidRPr="006076FE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(11.00-12.30). </w:t>
      </w:r>
    </w:p>
    <w:p w14:paraId="3A22BCFD" w14:textId="77777777" w:rsidR="00CC52D3" w:rsidRPr="006076FE" w:rsidRDefault="00CC52D3" w:rsidP="006076F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2"/>
          <w:szCs w:val="22"/>
        </w:rPr>
      </w:pPr>
    </w:p>
    <w:p w14:paraId="65DB80AB" w14:textId="5C2F988D" w:rsidR="005D0764" w:rsidRPr="006076FE" w:rsidRDefault="00CC52D3" w:rsidP="006076F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/>
          <w:sz w:val="22"/>
          <w:szCs w:val="22"/>
          <w:shd w:val="clear" w:color="auto" w:fill="FFFFFF"/>
        </w:rPr>
      </w:pPr>
      <w:r w:rsidRPr="006076FE">
        <w:rPr>
          <w:rStyle w:val="normaltextrun"/>
          <w:rFonts w:ascii="Cambria" w:hAnsi="Cambria"/>
          <w:sz w:val="22"/>
          <w:szCs w:val="22"/>
          <w:shd w:val="clear" w:color="auto" w:fill="FFFFFF"/>
        </w:rPr>
        <w:t xml:space="preserve">Na spotkania mogą się Państwo zarejestrować </w:t>
      </w:r>
      <w:r w:rsidR="00277EFA" w:rsidRPr="006076FE">
        <w:rPr>
          <w:rStyle w:val="normaltextrun"/>
          <w:rFonts w:ascii="Cambria" w:hAnsi="Cambria"/>
          <w:sz w:val="22"/>
          <w:szCs w:val="22"/>
          <w:shd w:val="clear" w:color="auto" w:fill="FFFFFF"/>
        </w:rPr>
        <w:t>poprzez stronę:</w:t>
      </w:r>
      <w:r w:rsidRPr="006076FE">
        <w:rPr>
          <w:rStyle w:val="normaltextrun"/>
          <w:rFonts w:ascii="Cambria" w:hAnsi="Cambria"/>
          <w:sz w:val="22"/>
          <w:szCs w:val="22"/>
          <w:shd w:val="clear" w:color="auto" w:fill="FFFFFF"/>
        </w:rPr>
        <w:t xml:space="preserve"> </w:t>
      </w:r>
    </w:p>
    <w:p w14:paraId="0FE0D57E" w14:textId="52478E45" w:rsidR="00CC52D3" w:rsidRPr="00506231" w:rsidRDefault="00E9157A" w:rsidP="00CC52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2"/>
          <w:szCs w:val="22"/>
          <w:shd w:val="clear" w:color="auto" w:fill="FFFFFF"/>
        </w:rPr>
      </w:pPr>
      <w:hyperlink r:id="rId6" w:history="1">
        <w:r w:rsidR="005D0764" w:rsidRPr="006076FE">
          <w:rPr>
            <w:rStyle w:val="Hipercze"/>
            <w:rFonts w:ascii="Cambria" w:hAnsi="Cambria"/>
            <w:sz w:val="22"/>
            <w:szCs w:val="22"/>
          </w:rPr>
          <w:t>https://www.rynekzdrowia.pl/partnerzy/zcp/2022/3/</w:t>
        </w:r>
      </w:hyperlink>
      <w:r w:rsidR="00CC52D3" w:rsidRPr="006076FE">
        <w:rPr>
          <w:rFonts w:ascii="Cambria" w:hAnsi="Cambria"/>
          <w:sz w:val="22"/>
          <w:szCs w:val="22"/>
        </w:rPr>
        <w:t>.</w:t>
      </w:r>
    </w:p>
    <w:p w14:paraId="1577E877" w14:textId="341DDBA6" w:rsidR="00277EFA" w:rsidRDefault="00277EFA" w:rsidP="00CC52D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mbria" w:hAnsi="Cambria"/>
          <w:sz w:val="22"/>
          <w:szCs w:val="22"/>
        </w:rPr>
      </w:pPr>
    </w:p>
    <w:p w14:paraId="78803A0B" w14:textId="6192D1DA" w:rsidR="00277EFA" w:rsidRDefault="009C06CE" w:rsidP="00CC52D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9C06CE">
        <w:rPr>
          <w:rFonts w:ascii="Cambria" w:hAnsi="Cambria"/>
          <w:sz w:val="22"/>
          <w:szCs w:val="22"/>
        </w:rPr>
        <w:t xml:space="preserve">Patronat nad tegoroczną inicjatywą objęli: Business Centre Club, Pracodawcy RP, Ogólnopolskie Stowarzyszenie Pracowników Służby BHP, Instytut Medycyny Pracy im. prof. Jerzego J. Nofera, Instytut Praw Pacjenta i Edukacji Zdrowotnej, Związek Województw Rzeczypospolitej Polskiej, Związek Powiatów Polskich, Związek Miast Polskich, Polska Federacja Szpitali, Polskie Stowarzyszenie Pielęgniarek Epidemiologicznych, Instytut Medycyny Wsi im. Witolda Chodźki, </w:t>
      </w:r>
      <w:r w:rsidRPr="009C06CE">
        <w:rPr>
          <w:rFonts w:ascii="Cambria" w:hAnsi="Cambria"/>
          <w:sz w:val="22"/>
          <w:szCs w:val="22"/>
        </w:rPr>
        <w:lastRenderedPageBreak/>
        <w:t>Stowarzyszenie MANKO, Stowarzyszenie Edukatorów Leśnych, Fundacja Edukacja Sportowa, Forum Odpowiedzialnego Biznesu, Krajowa Izba Gospodarcza, Federacja Związków Pracodawców Ochrony Zdrowia Porozumienie Zielonogórskie oraz Pracodawcy Medycyny Prywatnej.</w:t>
      </w:r>
    </w:p>
    <w:p w14:paraId="1849F266" w14:textId="77777777" w:rsidR="00506231" w:rsidRPr="005D0764" w:rsidRDefault="00506231" w:rsidP="00CC52D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</w:p>
    <w:p w14:paraId="3F6AED09" w14:textId="181A5639" w:rsidR="00CC52D3" w:rsidRPr="005D0764" w:rsidRDefault="00CC52D3" w:rsidP="00CC52D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5D0764">
        <w:rPr>
          <w:rStyle w:val="normaltextrun"/>
          <w:rFonts w:ascii="Cambria" w:hAnsi="Cambria"/>
          <w:sz w:val="22"/>
          <w:szCs w:val="22"/>
        </w:rPr>
        <w:t xml:space="preserve">Pomysłodawcą i inicjatorem projektu „Zdrowie Człowiek Profilaktyka” jest Fundacja Aby Żyć, </w:t>
      </w:r>
      <w:r w:rsidRPr="005D0764">
        <w:rPr>
          <w:rStyle w:val="spellingerror"/>
          <w:rFonts w:ascii="Cambria" w:hAnsi="Cambria"/>
          <w:sz w:val="22"/>
          <w:szCs w:val="22"/>
        </w:rPr>
        <w:t>Compass</w:t>
      </w:r>
      <w:r w:rsidRPr="005D0764">
        <w:rPr>
          <w:rStyle w:val="normaltextrun"/>
          <w:rFonts w:ascii="Cambria" w:hAnsi="Cambria"/>
          <w:sz w:val="22"/>
          <w:szCs w:val="22"/>
        </w:rPr>
        <w:t xml:space="preserve"> Public Relations, Market Access </w:t>
      </w:r>
      <w:r w:rsidRPr="005D0764">
        <w:rPr>
          <w:rStyle w:val="spellingerror"/>
          <w:rFonts w:ascii="Cambria" w:hAnsi="Cambria"/>
          <w:sz w:val="22"/>
          <w:szCs w:val="22"/>
        </w:rPr>
        <w:t>Audit</w:t>
      </w:r>
      <w:r w:rsidRPr="005D0764">
        <w:rPr>
          <w:rStyle w:val="normaltextrun"/>
          <w:rFonts w:ascii="Cambria" w:hAnsi="Cambria"/>
          <w:sz w:val="22"/>
          <w:szCs w:val="22"/>
        </w:rPr>
        <w:t xml:space="preserve"> w partnerskiej współpracy z </w:t>
      </w:r>
      <w:r w:rsidRPr="005D0764">
        <w:rPr>
          <w:rStyle w:val="spellingerror"/>
          <w:rFonts w:ascii="Cambria" w:hAnsi="Cambria"/>
          <w:sz w:val="22"/>
          <w:szCs w:val="22"/>
        </w:rPr>
        <w:t>Pfizer</w:t>
      </w:r>
      <w:r w:rsidRPr="005D0764">
        <w:rPr>
          <w:rStyle w:val="normaltextrun"/>
          <w:rFonts w:ascii="Cambria" w:hAnsi="Cambria"/>
          <w:sz w:val="22"/>
          <w:szCs w:val="22"/>
        </w:rPr>
        <w:t xml:space="preserve"> Polska </w:t>
      </w:r>
      <w:r w:rsidR="000E17A3">
        <w:rPr>
          <w:rStyle w:val="normaltextrun"/>
          <w:rFonts w:ascii="Cambria" w:hAnsi="Cambria"/>
          <w:sz w:val="22"/>
          <w:szCs w:val="22"/>
        </w:rPr>
        <w:br/>
      </w:r>
      <w:r w:rsidRPr="005D0764">
        <w:rPr>
          <w:rStyle w:val="normaltextrun"/>
          <w:rFonts w:ascii="Cambria" w:hAnsi="Cambria"/>
          <w:sz w:val="22"/>
          <w:szCs w:val="22"/>
        </w:rPr>
        <w:t xml:space="preserve">Sp. z </w:t>
      </w:r>
      <w:r w:rsidRPr="005D0764">
        <w:rPr>
          <w:rStyle w:val="spellingerror"/>
          <w:rFonts w:ascii="Cambria" w:hAnsi="Cambria"/>
          <w:sz w:val="22"/>
          <w:szCs w:val="22"/>
        </w:rPr>
        <w:t>o.o</w:t>
      </w:r>
      <w:r w:rsidRPr="005D0764">
        <w:rPr>
          <w:rStyle w:val="normaltextrun"/>
          <w:rFonts w:ascii="Cambria" w:hAnsi="Cambria"/>
          <w:sz w:val="22"/>
          <w:szCs w:val="22"/>
        </w:rPr>
        <w:t xml:space="preserve"> która od lat wspiera działania na rzecz skutecznej profilaktyki szczepiennej w Polsce.</w:t>
      </w:r>
      <w:r w:rsidRPr="005D0764">
        <w:rPr>
          <w:rStyle w:val="eop"/>
          <w:rFonts w:ascii="Cambria" w:hAnsi="Cambria"/>
          <w:sz w:val="22"/>
          <w:szCs w:val="22"/>
        </w:rPr>
        <w:t> </w:t>
      </w:r>
    </w:p>
    <w:p w14:paraId="041436D5" w14:textId="77777777" w:rsidR="00CC52D3" w:rsidRPr="005D0764" w:rsidRDefault="00CC52D3" w:rsidP="00CC52D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5D0764">
        <w:rPr>
          <w:rStyle w:val="eop"/>
          <w:rFonts w:ascii="Cambria" w:hAnsi="Cambria"/>
          <w:sz w:val="22"/>
          <w:szCs w:val="22"/>
        </w:rPr>
        <w:t> </w:t>
      </w:r>
    </w:p>
    <w:p w14:paraId="16884493" w14:textId="77777777" w:rsidR="00CC52D3" w:rsidRPr="005D0764" w:rsidRDefault="00CC52D3" w:rsidP="00CC52D3">
      <w:pPr>
        <w:pStyle w:val="paragraph"/>
        <w:spacing w:before="0" w:beforeAutospacing="0" w:after="0" w:afterAutospacing="0"/>
        <w:jc w:val="both"/>
        <w:textAlignment w:val="baseline"/>
        <w:rPr>
          <w:rFonts w:ascii="Cambria" w:hAnsi="Cambria"/>
          <w:sz w:val="22"/>
          <w:szCs w:val="22"/>
        </w:rPr>
      </w:pPr>
      <w:r w:rsidRPr="005D0764">
        <w:rPr>
          <w:rStyle w:val="normaltextrun"/>
          <w:rFonts w:ascii="Cambria" w:hAnsi="Cambria"/>
          <w:b/>
          <w:bCs/>
          <w:sz w:val="22"/>
          <w:szCs w:val="22"/>
        </w:rPr>
        <w:t>Więcej informacji: </w:t>
      </w:r>
      <w:r w:rsidRPr="005D0764">
        <w:rPr>
          <w:rStyle w:val="eop"/>
          <w:rFonts w:ascii="Cambria" w:hAnsi="Cambria"/>
          <w:sz w:val="22"/>
          <w:szCs w:val="22"/>
        </w:rPr>
        <w:t> </w:t>
      </w:r>
    </w:p>
    <w:p w14:paraId="0FC05153" w14:textId="77777777" w:rsidR="005D0764" w:rsidRPr="005D0764" w:rsidRDefault="00E9157A" w:rsidP="00CC52D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/>
          <w:b/>
          <w:bCs/>
          <w:color w:val="0563C1"/>
          <w:sz w:val="22"/>
          <w:szCs w:val="22"/>
          <w:u w:val="single"/>
        </w:rPr>
      </w:pPr>
      <w:hyperlink r:id="rId7" w:tgtFrame="_blank" w:history="1">
        <w:r w:rsidR="00CC52D3" w:rsidRPr="005D0764">
          <w:rPr>
            <w:rStyle w:val="normaltextrun"/>
            <w:rFonts w:ascii="Cambria" w:hAnsi="Cambria"/>
            <w:b/>
            <w:bCs/>
            <w:color w:val="0563C1"/>
            <w:sz w:val="22"/>
            <w:szCs w:val="22"/>
            <w:u w:val="single"/>
          </w:rPr>
          <w:t>www.zdrowieczlowiekprofilaktyka.pl</w:t>
        </w:r>
      </w:hyperlink>
    </w:p>
    <w:p w14:paraId="3CE93992" w14:textId="456A8B2B" w:rsidR="00F406D4" w:rsidRPr="000E17A3" w:rsidRDefault="00CC52D3" w:rsidP="000E17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mbria" w:hAnsi="Cambria"/>
          <w:b/>
          <w:bCs/>
          <w:color w:val="0563C1"/>
          <w:sz w:val="22"/>
          <w:szCs w:val="22"/>
          <w:u w:val="single"/>
        </w:rPr>
      </w:pPr>
      <w:r w:rsidRPr="005D0764">
        <w:rPr>
          <w:rFonts w:ascii="Cambria" w:hAnsi="Cambria"/>
          <w:sz w:val="22"/>
          <w:szCs w:val="22"/>
        </w:rPr>
        <w:br/>
      </w:r>
      <w:r w:rsidRPr="005D0764">
        <w:rPr>
          <w:rStyle w:val="normaltextrun"/>
          <w:rFonts w:ascii="Cambria" w:hAnsi="Cambria"/>
          <w:b/>
          <w:bCs/>
          <w:sz w:val="22"/>
          <w:szCs w:val="22"/>
        </w:rPr>
        <w:t>e-mail:</w:t>
      </w:r>
      <w:hyperlink r:id="rId8" w:tgtFrame="_blank" w:history="1">
        <w:r w:rsidRPr="005D0764">
          <w:rPr>
            <w:rStyle w:val="normaltextrun"/>
            <w:rFonts w:ascii="Cambria" w:hAnsi="Cambria"/>
            <w:b/>
            <w:bCs/>
            <w:color w:val="0563C1"/>
            <w:sz w:val="22"/>
            <w:szCs w:val="22"/>
            <w:u w:val="single"/>
          </w:rPr>
          <w:t>sekretariat@zdrowieczlowiekprofilaktyka.pl</w:t>
        </w:r>
      </w:hyperlink>
      <w:r w:rsidRPr="005D0764">
        <w:rPr>
          <w:rStyle w:val="normaltextrun"/>
          <w:rFonts w:ascii="Cambria" w:hAnsi="Cambria"/>
          <w:b/>
          <w:bCs/>
          <w:sz w:val="22"/>
          <w:szCs w:val="22"/>
        </w:rPr>
        <w:t xml:space="preserve"> </w:t>
      </w:r>
      <w:r w:rsidRPr="005D0764">
        <w:rPr>
          <w:rStyle w:val="scxw225784282"/>
          <w:rFonts w:ascii="Cambria" w:hAnsi="Cambria"/>
          <w:sz w:val="22"/>
          <w:szCs w:val="22"/>
        </w:rPr>
        <w:t> </w:t>
      </w:r>
      <w:r w:rsidRPr="005D0764">
        <w:rPr>
          <w:rFonts w:ascii="Cambria" w:hAnsi="Cambria"/>
          <w:sz w:val="22"/>
          <w:szCs w:val="22"/>
        </w:rPr>
        <w:br/>
      </w:r>
      <w:r w:rsidRPr="005D0764">
        <w:rPr>
          <w:rStyle w:val="normaltextrun"/>
          <w:rFonts w:ascii="Cambria" w:hAnsi="Cambria"/>
          <w:b/>
          <w:bCs/>
          <w:sz w:val="22"/>
          <w:szCs w:val="22"/>
        </w:rPr>
        <w:t>tel.: 515 315 332</w:t>
      </w:r>
    </w:p>
    <w:sectPr w:rsidR="00F406D4" w:rsidRPr="000E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D1"/>
    <w:rsid w:val="00005B22"/>
    <w:rsid w:val="00096630"/>
    <w:rsid w:val="000D72BA"/>
    <w:rsid w:val="000E17A3"/>
    <w:rsid w:val="000E3F42"/>
    <w:rsid w:val="00125EA6"/>
    <w:rsid w:val="00166995"/>
    <w:rsid w:val="00230EA6"/>
    <w:rsid w:val="00271DF7"/>
    <w:rsid w:val="00277EFA"/>
    <w:rsid w:val="003767D1"/>
    <w:rsid w:val="0038738C"/>
    <w:rsid w:val="003B12C8"/>
    <w:rsid w:val="003D4819"/>
    <w:rsid w:val="00454CD2"/>
    <w:rsid w:val="00506231"/>
    <w:rsid w:val="005A4FFF"/>
    <w:rsid w:val="005D0764"/>
    <w:rsid w:val="006076FE"/>
    <w:rsid w:val="00644FB6"/>
    <w:rsid w:val="0066479C"/>
    <w:rsid w:val="006F0BAE"/>
    <w:rsid w:val="00740269"/>
    <w:rsid w:val="0079483D"/>
    <w:rsid w:val="007A2CFB"/>
    <w:rsid w:val="007B4566"/>
    <w:rsid w:val="007E580F"/>
    <w:rsid w:val="007F15EB"/>
    <w:rsid w:val="008634B7"/>
    <w:rsid w:val="00903CE0"/>
    <w:rsid w:val="009444F1"/>
    <w:rsid w:val="00952AA8"/>
    <w:rsid w:val="0097157A"/>
    <w:rsid w:val="009C06CE"/>
    <w:rsid w:val="009D07D3"/>
    <w:rsid w:val="009D6D38"/>
    <w:rsid w:val="009E2E5C"/>
    <w:rsid w:val="00A00DAB"/>
    <w:rsid w:val="00A31F6E"/>
    <w:rsid w:val="00B1133B"/>
    <w:rsid w:val="00BB62E5"/>
    <w:rsid w:val="00BE4CB1"/>
    <w:rsid w:val="00C07D72"/>
    <w:rsid w:val="00C668F2"/>
    <w:rsid w:val="00C875BB"/>
    <w:rsid w:val="00CC52D3"/>
    <w:rsid w:val="00CD3750"/>
    <w:rsid w:val="00D429EE"/>
    <w:rsid w:val="00D6222A"/>
    <w:rsid w:val="00D75312"/>
    <w:rsid w:val="00D97883"/>
    <w:rsid w:val="00DB2086"/>
    <w:rsid w:val="00DD1721"/>
    <w:rsid w:val="00DD425C"/>
    <w:rsid w:val="00DE0542"/>
    <w:rsid w:val="00E9157A"/>
    <w:rsid w:val="00EF2CF0"/>
    <w:rsid w:val="00F25A5A"/>
    <w:rsid w:val="00F406D4"/>
    <w:rsid w:val="00F4170F"/>
    <w:rsid w:val="00F84EF8"/>
    <w:rsid w:val="00FF073F"/>
    <w:rsid w:val="4B6ECF1E"/>
    <w:rsid w:val="5D11221A"/>
    <w:rsid w:val="7934D32E"/>
    <w:rsid w:val="7BFE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C07E"/>
  <w15:chartTrackingRefBased/>
  <w15:docId w15:val="{10A6FCC4-C1F6-4024-B0ED-0C442B22D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4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4170F"/>
  </w:style>
  <w:style w:type="character" w:customStyle="1" w:styleId="eop">
    <w:name w:val="eop"/>
    <w:basedOn w:val="Domylnaczcionkaakapitu"/>
    <w:rsid w:val="00F4170F"/>
  </w:style>
  <w:style w:type="character" w:customStyle="1" w:styleId="spellingerror">
    <w:name w:val="spellingerror"/>
    <w:basedOn w:val="Domylnaczcionkaakapitu"/>
    <w:rsid w:val="00F4170F"/>
  </w:style>
  <w:style w:type="character" w:customStyle="1" w:styleId="scxw225784282">
    <w:name w:val="scxw225784282"/>
    <w:basedOn w:val="Domylnaczcionkaakapitu"/>
    <w:rsid w:val="00F4170F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4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extualspellingandgrammarerror">
    <w:name w:val="contextualspellingandgrammarerror"/>
    <w:basedOn w:val="Domylnaczcionkaakapitu"/>
    <w:rsid w:val="00CC52D3"/>
  </w:style>
  <w:style w:type="character" w:styleId="Nierozpoznanawzmianka">
    <w:name w:val="Unresolved Mention"/>
    <w:basedOn w:val="Domylnaczcionkaakapitu"/>
    <w:uiPriority w:val="99"/>
    <w:semiHidden/>
    <w:unhideWhenUsed/>
    <w:rsid w:val="005D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drowieczlowiekprofilakty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drowieczlowiekprofilaktyk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ynekzdrowia.pl/partnerzy/zcp/2022/3/" TargetMode="External"/><Relationship Id="rId5" Type="http://schemas.openxmlformats.org/officeDocument/2006/relationships/hyperlink" Target="http://www.zdrowieczlowiekprofilaktyka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Konopka</dc:creator>
  <cp:keywords/>
  <dc:description/>
  <cp:lastModifiedBy>Aleksandra Konopka</cp:lastModifiedBy>
  <cp:revision>10</cp:revision>
  <dcterms:created xsi:type="dcterms:W3CDTF">2022-05-25T10:29:00Z</dcterms:created>
  <dcterms:modified xsi:type="dcterms:W3CDTF">2022-05-25T12:56:00Z</dcterms:modified>
</cp:coreProperties>
</file>